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eastAsia="仿宋_GB2312"/>
          <w:b/>
          <w:sz w:val="32"/>
          <w:szCs w:val="32"/>
        </w:rPr>
      </w:pPr>
      <w:bookmarkStart w:id="0" w:name="_GoBack"/>
      <w:bookmarkEnd w:id="0"/>
      <w:r>
        <w:rPr>
          <w:rFonts w:hint="eastAsia" w:ascii="黑体" w:hAnsi="黑体" w:eastAsia="黑体" w:cs="宋体"/>
          <w:bCs/>
          <w:kern w:val="0"/>
          <w:sz w:val="32"/>
          <w:szCs w:val="32"/>
        </w:rPr>
        <w:t>附件6：</w:t>
      </w:r>
    </w:p>
    <w:p>
      <w:pPr>
        <w:spacing w:line="500" w:lineRule="exact"/>
        <w:jc w:val="center"/>
        <w:rPr>
          <w:rFonts w:hint="eastAsia" w:ascii="方正小标宋简体" w:eastAsia="方正小标宋简体"/>
          <w:sz w:val="44"/>
          <w:szCs w:val="44"/>
        </w:rPr>
      </w:pPr>
      <w:r>
        <w:rPr>
          <w:rFonts w:hint="eastAsia" w:ascii="方正小标宋简体" w:eastAsia="方正小标宋简体"/>
          <w:sz w:val="44"/>
          <w:szCs w:val="44"/>
        </w:rPr>
        <w:t>菏泽市2019年高中阶段学校招生工作日程</w:t>
      </w:r>
    </w:p>
    <w:tbl>
      <w:tblPr>
        <w:tblStyle w:val="2"/>
        <w:tblW w:w="981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7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2127" w:type="dxa"/>
            <w:noWrap w:val="0"/>
            <w:vAlign w:val="center"/>
          </w:tcPr>
          <w:p>
            <w:pPr>
              <w:jc w:val="center"/>
              <w:rPr>
                <w:b/>
              </w:rPr>
            </w:pPr>
            <w:r>
              <w:rPr>
                <w:rFonts w:hint="eastAsia"/>
                <w:b/>
              </w:rPr>
              <w:t>工作时间</w:t>
            </w:r>
          </w:p>
        </w:tc>
        <w:tc>
          <w:tcPr>
            <w:tcW w:w="7689" w:type="dxa"/>
            <w:noWrap w:val="0"/>
            <w:vAlign w:val="center"/>
          </w:tcPr>
          <w:p>
            <w:pPr>
              <w:jc w:val="center"/>
              <w:rPr>
                <w:b/>
              </w:rPr>
            </w:pPr>
            <w:r>
              <w:rPr>
                <w:rFonts w:hint="eastAsia"/>
                <w:b/>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127" w:type="dxa"/>
            <w:noWrap w:val="0"/>
            <w:vAlign w:val="center"/>
          </w:tcPr>
          <w:p>
            <w:pPr>
              <w:rPr>
                <w:rFonts w:ascii="宋体" w:hAnsi="宋体"/>
              </w:rPr>
            </w:pPr>
            <w:r>
              <w:rPr>
                <w:rFonts w:hint="eastAsia" w:ascii="宋体" w:hAnsi="宋体"/>
                <w:szCs w:val="21"/>
              </w:rPr>
              <w:t>4月22日前</w:t>
            </w:r>
          </w:p>
        </w:tc>
        <w:tc>
          <w:tcPr>
            <w:tcW w:w="7689" w:type="dxa"/>
            <w:noWrap w:val="0"/>
            <w:vAlign w:val="center"/>
          </w:tcPr>
          <w:p>
            <w:pPr>
              <w:rPr>
                <w:rFonts w:hint="eastAsia" w:ascii="宋体" w:hAnsi="宋体"/>
                <w:szCs w:val="21"/>
              </w:rPr>
            </w:pPr>
            <w:r>
              <w:rPr>
                <w:rFonts w:hint="eastAsia" w:ascii="宋体" w:hAnsi="宋体"/>
                <w:szCs w:val="21"/>
              </w:rPr>
              <w:t>县区招生办采集考生照片并上传平台；</w:t>
            </w:r>
          </w:p>
          <w:p>
            <w:r>
              <w:rPr>
                <w:rFonts w:hint="eastAsia" w:ascii="宋体" w:hAnsi="宋体"/>
                <w:szCs w:val="21"/>
              </w:rPr>
              <w:t>市基础教育科将全市初中三年级在籍学生基本信息交市教育考试中心。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2127" w:type="dxa"/>
            <w:noWrap w:val="0"/>
            <w:vAlign w:val="center"/>
          </w:tcPr>
          <w:p>
            <w:pPr>
              <w:rPr>
                <w:rFonts w:ascii="宋体" w:hAnsi="宋体"/>
              </w:rPr>
            </w:pPr>
            <w:r>
              <w:rPr>
                <w:rFonts w:hint="eastAsia" w:ascii="宋体" w:hAnsi="宋体"/>
              </w:rPr>
              <w:t>4月30日前</w:t>
            </w:r>
          </w:p>
        </w:tc>
        <w:tc>
          <w:tcPr>
            <w:tcW w:w="7689" w:type="dxa"/>
            <w:noWrap w:val="0"/>
            <w:vAlign w:val="center"/>
          </w:tcPr>
          <w:p>
            <w:r>
              <w:rPr>
                <w:rFonts w:hint="eastAsia" w:ascii="宋体" w:hAnsi="宋体"/>
                <w:szCs w:val="21"/>
              </w:rPr>
              <w:t>县区基础教育科上报指标生分配计划，市基础教育科汇总后交市教育考试中心。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2127" w:type="dxa"/>
            <w:noWrap w:val="0"/>
            <w:vAlign w:val="center"/>
          </w:tcPr>
          <w:p>
            <w:pPr>
              <w:rPr>
                <w:rFonts w:hint="eastAsia" w:ascii="宋体" w:hAnsi="宋体"/>
                <w:szCs w:val="21"/>
              </w:rPr>
            </w:pPr>
            <w:r>
              <w:rPr>
                <w:rFonts w:hint="eastAsia" w:ascii="宋体" w:hAnsi="宋体"/>
              </w:rPr>
              <w:t>5月4日前</w:t>
            </w:r>
          </w:p>
        </w:tc>
        <w:tc>
          <w:tcPr>
            <w:tcW w:w="7689" w:type="dxa"/>
            <w:noWrap w:val="0"/>
            <w:vAlign w:val="center"/>
          </w:tcPr>
          <w:p>
            <w:pPr>
              <w:rPr>
                <w:rFonts w:hint="eastAsia" w:ascii="宋体" w:hAnsi="宋体"/>
                <w:szCs w:val="21"/>
              </w:rPr>
            </w:pPr>
            <w:r>
              <w:rPr>
                <w:rFonts w:hint="eastAsia" w:ascii="宋体" w:hAnsi="宋体"/>
                <w:szCs w:val="21"/>
              </w:rPr>
              <w:t>普通高中学校上传特长生测试成绩至平台。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2127" w:type="dxa"/>
            <w:noWrap w:val="0"/>
            <w:vAlign w:val="center"/>
          </w:tcPr>
          <w:p>
            <w:r>
              <w:rPr>
                <w:rFonts w:hint="eastAsia" w:ascii="宋体" w:hAnsi="宋体"/>
                <w:szCs w:val="21"/>
              </w:rPr>
              <w:t>5月6-8日</w:t>
            </w:r>
          </w:p>
        </w:tc>
        <w:tc>
          <w:tcPr>
            <w:tcW w:w="7689" w:type="dxa"/>
            <w:noWrap w:val="0"/>
            <w:vAlign w:val="center"/>
          </w:tcPr>
          <w:p>
            <w:r>
              <w:rPr>
                <w:rFonts w:hint="eastAsia" w:ascii="宋体" w:hAnsi="宋体"/>
                <w:szCs w:val="21"/>
              </w:rPr>
              <w:t>学生报名</w:t>
            </w:r>
            <w:r>
              <w:rPr>
                <w:rFonts w:ascii="宋体" w:hAnsi="宋体"/>
                <w:szCs w:val="21"/>
              </w:rPr>
              <w:t>并</w:t>
            </w:r>
            <w:r>
              <w:rPr>
                <w:rFonts w:hint="eastAsia" w:ascii="宋体" w:hAnsi="宋体"/>
                <w:szCs w:val="21"/>
              </w:rPr>
              <w:t>填报志愿。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127" w:type="dxa"/>
            <w:noWrap w:val="0"/>
            <w:vAlign w:val="center"/>
          </w:tcPr>
          <w:p>
            <w:r>
              <w:rPr>
                <w:rFonts w:hint="eastAsia" w:ascii="宋体" w:hAnsi="宋体"/>
                <w:szCs w:val="21"/>
              </w:rPr>
              <w:t>5月8-9日</w:t>
            </w:r>
          </w:p>
        </w:tc>
        <w:tc>
          <w:tcPr>
            <w:tcW w:w="7689" w:type="dxa"/>
            <w:noWrap w:val="0"/>
            <w:vAlign w:val="center"/>
          </w:tcPr>
          <w:p>
            <w:r>
              <w:rPr>
                <w:rFonts w:hint="eastAsia" w:ascii="宋体" w:hAnsi="宋体"/>
                <w:szCs w:val="21"/>
              </w:rPr>
              <w:t>县区招生办会同基教科、职成教科对往届生、外地回菏</w:t>
            </w:r>
            <w:r>
              <w:rPr>
                <w:rFonts w:ascii="宋体" w:hAnsi="宋体"/>
                <w:szCs w:val="21"/>
              </w:rPr>
              <w:t>的</w:t>
            </w:r>
            <w:r>
              <w:rPr>
                <w:rFonts w:hint="eastAsia" w:ascii="宋体" w:hAnsi="宋体"/>
                <w:szCs w:val="21"/>
              </w:rPr>
              <w:t>考生进行报名资格审查和现场确认。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2127" w:type="dxa"/>
            <w:noWrap w:val="0"/>
            <w:vAlign w:val="center"/>
          </w:tcPr>
          <w:p>
            <w:r>
              <w:rPr>
                <w:rFonts w:hint="eastAsia" w:ascii="宋体" w:hAnsi="宋体"/>
                <w:szCs w:val="21"/>
              </w:rPr>
              <w:t>5月13日前</w:t>
            </w:r>
          </w:p>
        </w:tc>
        <w:tc>
          <w:tcPr>
            <w:tcW w:w="7689" w:type="dxa"/>
            <w:noWrap w:val="0"/>
            <w:vAlign w:val="center"/>
          </w:tcPr>
          <w:p>
            <w:r>
              <w:rPr>
                <w:rFonts w:hint="eastAsia" w:ascii="宋体" w:hAnsi="宋体"/>
                <w:szCs w:val="21"/>
              </w:rPr>
              <w:t>县区招生办报送考点设置等基本信息至市教育考试中心。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127" w:type="dxa"/>
            <w:noWrap w:val="0"/>
            <w:vAlign w:val="center"/>
          </w:tcPr>
          <w:p>
            <w:r>
              <w:rPr>
                <w:rFonts w:hint="eastAsia" w:ascii="宋体" w:hAnsi="宋体"/>
                <w:szCs w:val="21"/>
              </w:rPr>
              <w:t>5月14-19日</w:t>
            </w:r>
          </w:p>
        </w:tc>
        <w:tc>
          <w:tcPr>
            <w:tcW w:w="7689" w:type="dxa"/>
            <w:noWrap w:val="0"/>
            <w:vAlign w:val="center"/>
          </w:tcPr>
          <w:p>
            <w:pPr>
              <w:rPr>
                <w:rFonts w:hint="eastAsia" w:ascii="宋体" w:hAnsi="宋体"/>
                <w:szCs w:val="21"/>
              </w:rPr>
            </w:pPr>
            <w:r>
              <w:rPr>
                <w:rFonts w:hint="eastAsia" w:ascii="宋体" w:hAnsi="宋体"/>
                <w:szCs w:val="21"/>
              </w:rPr>
              <w:t>市教育考试中心编排文化课考场，县区招生办打印准考证；</w:t>
            </w:r>
          </w:p>
          <w:p>
            <w:r>
              <w:rPr>
                <w:rFonts w:hint="eastAsia" w:ascii="宋体" w:hAnsi="宋体"/>
                <w:szCs w:val="21"/>
              </w:rPr>
              <w:t>县区招生办上报试题、备用题、听力光盘等数量至市教育考试中心。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2127" w:type="dxa"/>
            <w:noWrap w:val="0"/>
            <w:vAlign w:val="center"/>
          </w:tcPr>
          <w:p>
            <w:r>
              <w:rPr>
                <w:rFonts w:hint="eastAsia" w:ascii="宋体" w:hAnsi="宋体"/>
                <w:szCs w:val="21"/>
              </w:rPr>
              <w:t>5月20日前</w:t>
            </w:r>
          </w:p>
        </w:tc>
        <w:tc>
          <w:tcPr>
            <w:tcW w:w="7689" w:type="dxa"/>
            <w:noWrap w:val="0"/>
            <w:vAlign w:val="center"/>
          </w:tcPr>
          <w:p>
            <w:pPr>
              <w:rPr>
                <w:rFonts w:ascii="宋体" w:hAnsi="宋体"/>
                <w:szCs w:val="21"/>
              </w:rPr>
            </w:pPr>
            <w:r>
              <w:rPr>
                <w:rFonts w:hint="eastAsia" w:ascii="宋体" w:hAnsi="宋体"/>
                <w:szCs w:val="21"/>
              </w:rPr>
              <w:t>初中学校上报指标生、特殊考生、听力残疾考生信息至县区招生办，县区招生办对特殊考生资格进行复核和公示后上传平台。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2127" w:type="dxa"/>
            <w:noWrap w:val="0"/>
            <w:vAlign w:val="center"/>
          </w:tcPr>
          <w:p>
            <w:pPr>
              <w:rPr>
                <w:rFonts w:hint="eastAsia" w:ascii="宋体" w:hAnsi="宋体"/>
                <w:szCs w:val="21"/>
              </w:rPr>
            </w:pPr>
            <w:r>
              <w:rPr>
                <w:rFonts w:hint="eastAsia" w:ascii="宋体" w:hAnsi="宋体"/>
                <w:szCs w:val="21"/>
              </w:rPr>
              <w:t>5月24日前</w:t>
            </w:r>
          </w:p>
        </w:tc>
        <w:tc>
          <w:tcPr>
            <w:tcW w:w="7689" w:type="dxa"/>
            <w:noWrap w:val="0"/>
            <w:vAlign w:val="center"/>
          </w:tcPr>
          <w:p>
            <w:pPr>
              <w:rPr>
                <w:rFonts w:hint="eastAsia" w:ascii="宋体" w:hAnsi="宋体"/>
                <w:szCs w:val="21"/>
              </w:rPr>
            </w:pPr>
            <w:r>
              <w:rPr>
                <w:rFonts w:hint="eastAsia" w:ascii="宋体" w:hAnsi="宋体"/>
                <w:szCs w:val="21"/>
              </w:rPr>
              <w:t>县区招生办报送考务管理排查报告至市教育考试中心。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2127" w:type="dxa"/>
            <w:noWrap w:val="0"/>
            <w:vAlign w:val="center"/>
          </w:tcPr>
          <w:p>
            <w:r>
              <w:rPr>
                <w:rFonts w:hint="eastAsia" w:ascii="宋体" w:hAnsi="宋体"/>
                <w:szCs w:val="21"/>
              </w:rPr>
              <w:t>5月31日前</w:t>
            </w:r>
          </w:p>
        </w:tc>
        <w:tc>
          <w:tcPr>
            <w:tcW w:w="7689" w:type="dxa"/>
            <w:noWrap w:val="0"/>
            <w:vAlign w:val="center"/>
          </w:tcPr>
          <w:p>
            <w:r>
              <w:rPr>
                <w:rFonts w:hint="eastAsia" w:ascii="宋体" w:hAnsi="宋体"/>
                <w:szCs w:val="21"/>
              </w:rPr>
              <w:t>县区相关科室报体育与健康、信息技术、实验操作成绩和音、美、综合实践、综合素质评价结果的成绩至县区招生办汇总后上传平台。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2127" w:type="dxa"/>
            <w:noWrap w:val="0"/>
            <w:vAlign w:val="center"/>
          </w:tcPr>
          <w:p>
            <w:r>
              <w:rPr>
                <w:rFonts w:hint="eastAsia" w:ascii="宋体" w:hAnsi="宋体"/>
              </w:rPr>
              <w:t>6</w:t>
            </w:r>
            <w:r>
              <w:rPr>
                <w:rFonts w:hint="eastAsia"/>
              </w:rPr>
              <w:t>月上旬</w:t>
            </w:r>
          </w:p>
        </w:tc>
        <w:tc>
          <w:tcPr>
            <w:tcW w:w="7689" w:type="dxa"/>
            <w:noWrap w:val="0"/>
            <w:vAlign w:val="center"/>
          </w:tcPr>
          <w:p>
            <w:r>
              <w:rPr>
                <w:rFonts w:hint="eastAsia" w:ascii="宋体" w:hAnsi="宋体"/>
                <w:szCs w:val="21"/>
              </w:rPr>
              <w:t>市教育考试中心、县区招生办筹备考务工作。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2127" w:type="dxa"/>
            <w:noWrap w:val="0"/>
            <w:vAlign w:val="center"/>
          </w:tcPr>
          <w:p>
            <w:r>
              <w:rPr>
                <w:rFonts w:hint="eastAsia" w:ascii="宋体" w:hAnsi="宋体"/>
                <w:szCs w:val="21"/>
              </w:rPr>
              <w:t>6月11日</w:t>
            </w:r>
          </w:p>
        </w:tc>
        <w:tc>
          <w:tcPr>
            <w:tcW w:w="7689" w:type="dxa"/>
            <w:noWrap w:val="0"/>
            <w:vAlign w:val="center"/>
          </w:tcPr>
          <w:p>
            <w:r>
              <w:rPr>
                <w:rFonts w:hint="eastAsia" w:ascii="宋体" w:hAnsi="宋体"/>
                <w:szCs w:val="21"/>
              </w:rPr>
              <w:t>市教育考试中心、县区招生办按规定统一收发试卷及答题卡。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127" w:type="dxa"/>
            <w:noWrap w:val="0"/>
            <w:vAlign w:val="center"/>
          </w:tcPr>
          <w:p>
            <w:r>
              <w:rPr>
                <w:rFonts w:hint="eastAsia" w:ascii="宋体" w:hAnsi="宋体"/>
                <w:szCs w:val="21"/>
              </w:rPr>
              <w:t>6月12-14日</w:t>
            </w:r>
          </w:p>
        </w:tc>
        <w:tc>
          <w:tcPr>
            <w:tcW w:w="7689" w:type="dxa"/>
            <w:noWrap w:val="0"/>
            <w:vAlign w:val="center"/>
          </w:tcPr>
          <w:p>
            <w:r>
              <w:rPr>
                <w:rFonts w:hint="eastAsia" w:ascii="宋体" w:hAnsi="宋体"/>
                <w:szCs w:val="21"/>
              </w:rPr>
              <w:t>县区招生办组织初中学业水平文化课考试，考试结束后集中报送答题卡（试卷、草稿纸由各县区回收保管）到指定地点。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2127" w:type="dxa"/>
            <w:noWrap w:val="0"/>
            <w:vAlign w:val="center"/>
          </w:tcPr>
          <w:p>
            <w:r>
              <w:rPr>
                <w:rFonts w:hint="eastAsia" w:ascii="宋体" w:hAnsi="宋体"/>
                <w:szCs w:val="21"/>
              </w:rPr>
              <w:t>6月15-25日</w:t>
            </w:r>
          </w:p>
        </w:tc>
        <w:tc>
          <w:tcPr>
            <w:tcW w:w="7689" w:type="dxa"/>
            <w:noWrap w:val="0"/>
            <w:vAlign w:val="center"/>
          </w:tcPr>
          <w:p>
            <w:r>
              <w:rPr>
                <w:rFonts w:hint="eastAsia" w:ascii="宋体" w:hAnsi="宋体"/>
                <w:szCs w:val="21"/>
              </w:rPr>
              <w:t>阅卷。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2127" w:type="dxa"/>
            <w:noWrap w:val="0"/>
            <w:vAlign w:val="center"/>
          </w:tcPr>
          <w:p>
            <w:pPr>
              <w:rPr>
                <w:rFonts w:hint="eastAsia" w:ascii="宋体" w:hAnsi="宋体"/>
                <w:szCs w:val="21"/>
              </w:rPr>
            </w:pPr>
            <w:r>
              <w:rPr>
                <w:rFonts w:hint="eastAsia" w:ascii="宋体" w:hAnsi="宋体"/>
                <w:szCs w:val="21"/>
              </w:rPr>
              <w:t>6月20日前</w:t>
            </w:r>
          </w:p>
        </w:tc>
        <w:tc>
          <w:tcPr>
            <w:tcW w:w="7689" w:type="dxa"/>
            <w:noWrap w:val="0"/>
            <w:vAlign w:val="center"/>
          </w:tcPr>
          <w:p>
            <w:pPr>
              <w:rPr>
                <w:rFonts w:hint="eastAsia" w:ascii="宋体" w:hAnsi="宋体"/>
                <w:szCs w:val="21"/>
              </w:rPr>
            </w:pPr>
            <w:r>
              <w:rPr>
                <w:rFonts w:hint="eastAsia" w:ascii="宋体" w:hAnsi="宋体"/>
                <w:szCs w:val="21"/>
              </w:rPr>
              <w:t>菏泽一中、山大附中实验学校、单县第一中学上报自主招生、足球班和排球班名单至市基础教育科。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2127" w:type="dxa"/>
            <w:noWrap w:val="0"/>
            <w:vAlign w:val="center"/>
          </w:tcPr>
          <w:p>
            <w:r>
              <w:rPr>
                <w:rFonts w:hint="eastAsia" w:ascii="宋体" w:hAnsi="宋体"/>
                <w:szCs w:val="21"/>
              </w:rPr>
              <w:t>6月26日</w:t>
            </w:r>
          </w:p>
        </w:tc>
        <w:tc>
          <w:tcPr>
            <w:tcW w:w="7689" w:type="dxa"/>
            <w:noWrap w:val="0"/>
            <w:vAlign w:val="center"/>
          </w:tcPr>
          <w:p>
            <w:r>
              <w:rPr>
                <w:rFonts w:hint="eastAsia" w:ascii="宋体" w:hAnsi="宋体"/>
                <w:szCs w:val="21"/>
              </w:rPr>
              <w:t>发布成绩。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2127" w:type="dxa"/>
            <w:noWrap w:val="0"/>
            <w:vAlign w:val="center"/>
          </w:tcPr>
          <w:p>
            <w:r>
              <w:rPr>
                <w:rFonts w:hint="eastAsia" w:ascii="宋体" w:hAnsi="宋体"/>
                <w:szCs w:val="21"/>
              </w:rPr>
              <w:t>6月27-28日</w:t>
            </w:r>
          </w:p>
        </w:tc>
        <w:tc>
          <w:tcPr>
            <w:tcW w:w="7689" w:type="dxa"/>
            <w:noWrap w:val="0"/>
            <w:vAlign w:val="center"/>
          </w:tcPr>
          <w:p>
            <w:r>
              <w:rPr>
                <w:rFonts w:hint="eastAsia" w:ascii="宋体" w:hAnsi="宋体"/>
                <w:szCs w:val="21"/>
              </w:rPr>
              <w:t>对成绩有异议的考生按规定申请复核，市教育考试中心、县区招生办反馈复核结果。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2127" w:type="dxa"/>
            <w:noWrap w:val="0"/>
            <w:vAlign w:val="center"/>
          </w:tcPr>
          <w:p>
            <w:pPr>
              <w:rPr>
                <w:rFonts w:hint="eastAsia" w:ascii="宋体" w:hAnsi="宋体"/>
                <w:szCs w:val="21"/>
              </w:rPr>
            </w:pPr>
            <w:r>
              <w:rPr>
                <w:rFonts w:hint="eastAsia" w:ascii="宋体" w:hAnsi="宋体"/>
                <w:szCs w:val="21"/>
              </w:rPr>
              <w:t>7月1-3日</w:t>
            </w:r>
          </w:p>
        </w:tc>
        <w:tc>
          <w:tcPr>
            <w:tcW w:w="7689" w:type="dxa"/>
            <w:noWrap w:val="0"/>
            <w:vAlign w:val="center"/>
          </w:tcPr>
          <w:p>
            <w:pPr>
              <w:rPr>
                <w:rFonts w:hint="eastAsia" w:ascii="宋体" w:hAnsi="宋体"/>
                <w:szCs w:val="21"/>
              </w:rPr>
            </w:pPr>
            <w:r>
              <w:rPr>
                <w:rFonts w:hint="eastAsia" w:ascii="宋体" w:hAnsi="宋体"/>
                <w:szCs w:val="21"/>
              </w:rPr>
              <w:t>“3+4”高师院校录取。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2127" w:type="dxa"/>
            <w:noWrap w:val="0"/>
            <w:vAlign w:val="center"/>
          </w:tcPr>
          <w:p>
            <w:pPr>
              <w:rPr>
                <w:rFonts w:hint="eastAsia" w:ascii="宋体" w:hAnsi="宋体"/>
                <w:szCs w:val="21"/>
              </w:rPr>
            </w:pPr>
            <w:r>
              <w:rPr>
                <w:rFonts w:hint="eastAsia" w:ascii="宋体" w:hAnsi="宋体"/>
                <w:szCs w:val="21"/>
              </w:rPr>
              <w:t>7月4-8日</w:t>
            </w:r>
          </w:p>
        </w:tc>
        <w:tc>
          <w:tcPr>
            <w:tcW w:w="7689" w:type="dxa"/>
            <w:noWrap w:val="0"/>
            <w:vAlign w:val="center"/>
          </w:tcPr>
          <w:p>
            <w:pPr>
              <w:rPr>
                <w:rFonts w:hint="eastAsia" w:ascii="宋体" w:hAnsi="宋体"/>
                <w:szCs w:val="21"/>
              </w:rPr>
            </w:pPr>
            <w:r>
              <w:rPr>
                <w:rFonts w:hint="eastAsia" w:ascii="宋体" w:hAnsi="宋体"/>
                <w:szCs w:val="21"/>
              </w:rPr>
              <w:t>五年制高师院校和五年制、三二连读高职院校的学前教育专业录取、补录。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2127" w:type="dxa"/>
            <w:noWrap w:val="0"/>
            <w:vAlign w:val="center"/>
          </w:tcPr>
          <w:p>
            <w:pPr>
              <w:rPr>
                <w:rFonts w:hint="eastAsia" w:ascii="宋体" w:hAnsi="宋体"/>
                <w:szCs w:val="21"/>
              </w:rPr>
            </w:pPr>
            <w:r>
              <w:rPr>
                <w:rFonts w:hint="eastAsia" w:ascii="宋体" w:hAnsi="宋体"/>
                <w:szCs w:val="21"/>
              </w:rPr>
              <w:t>7月9-24日</w:t>
            </w:r>
          </w:p>
        </w:tc>
        <w:tc>
          <w:tcPr>
            <w:tcW w:w="7689" w:type="dxa"/>
            <w:noWrap w:val="0"/>
            <w:vAlign w:val="center"/>
          </w:tcPr>
          <w:p>
            <w:pPr>
              <w:rPr>
                <w:rFonts w:hint="eastAsia" w:ascii="宋体" w:hAnsi="宋体"/>
                <w:szCs w:val="21"/>
              </w:rPr>
            </w:pPr>
            <w:r>
              <w:rPr>
                <w:rFonts w:hint="eastAsia" w:ascii="宋体" w:hAnsi="宋体"/>
                <w:szCs w:val="21"/>
              </w:rPr>
              <w:t>普通高中学校录取、补录。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2127" w:type="dxa"/>
            <w:noWrap w:val="0"/>
            <w:vAlign w:val="center"/>
          </w:tcPr>
          <w:p>
            <w:pPr>
              <w:rPr>
                <w:rFonts w:hint="eastAsia" w:ascii="宋体" w:hAnsi="宋体"/>
                <w:szCs w:val="21"/>
              </w:rPr>
            </w:pPr>
            <w:r>
              <w:rPr>
                <w:rFonts w:hint="eastAsia" w:ascii="宋体" w:hAnsi="宋体"/>
                <w:szCs w:val="21"/>
              </w:rPr>
              <w:t>7月25日-8月10日</w:t>
            </w:r>
          </w:p>
        </w:tc>
        <w:tc>
          <w:tcPr>
            <w:tcW w:w="7689" w:type="dxa"/>
            <w:noWrap w:val="0"/>
            <w:vAlign w:val="center"/>
          </w:tcPr>
          <w:p>
            <w:pPr>
              <w:rPr>
                <w:rFonts w:hint="eastAsia" w:ascii="宋体" w:hAnsi="宋体"/>
                <w:szCs w:val="21"/>
              </w:rPr>
            </w:pPr>
            <w:r>
              <w:rPr>
                <w:rFonts w:hint="eastAsia" w:ascii="宋体" w:hAnsi="宋体"/>
                <w:szCs w:val="21"/>
              </w:rPr>
              <w:t>五年制、三二连读高职院校的非学前教育专业录取、补录。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2127" w:type="dxa"/>
            <w:noWrap w:val="0"/>
            <w:vAlign w:val="center"/>
          </w:tcPr>
          <w:p>
            <w:r>
              <w:rPr>
                <w:rFonts w:hint="eastAsia" w:ascii="宋体" w:hAnsi="宋体"/>
                <w:szCs w:val="21"/>
              </w:rPr>
              <w:t>8月10-13日</w:t>
            </w:r>
          </w:p>
        </w:tc>
        <w:tc>
          <w:tcPr>
            <w:tcW w:w="7689" w:type="dxa"/>
            <w:noWrap w:val="0"/>
            <w:vAlign w:val="center"/>
          </w:tcPr>
          <w:p>
            <w:r>
              <w:rPr>
                <w:rFonts w:hint="eastAsia" w:ascii="宋体" w:hAnsi="宋体"/>
                <w:szCs w:val="21"/>
              </w:rPr>
              <w:t>中职学校录取、补录。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2127" w:type="dxa"/>
            <w:noWrap w:val="0"/>
            <w:vAlign w:val="center"/>
          </w:tcPr>
          <w:p>
            <w:r>
              <w:rPr>
                <w:rFonts w:hint="eastAsia" w:ascii="宋体" w:hAnsi="宋体"/>
                <w:szCs w:val="21"/>
              </w:rPr>
              <w:t>8月15日前</w:t>
            </w:r>
          </w:p>
        </w:tc>
        <w:tc>
          <w:tcPr>
            <w:tcW w:w="7689" w:type="dxa"/>
            <w:noWrap w:val="0"/>
            <w:vAlign w:val="center"/>
          </w:tcPr>
          <w:p>
            <w:r>
              <w:rPr>
                <w:rFonts w:hint="eastAsia" w:ascii="宋体" w:hAnsi="宋体"/>
                <w:szCs w:val="21"/>
              </w:rPr>
              <w:t>报送未报到学生名单。</w:t>
            </w:r>
          </w:p>
        </w:tc>
      </w:tr>
    </w:tbl>
    <w:p>
      <w:pPr>
        <w:rPr>
          <w:rFonts w:hint="eastAsia"/>
        </w:rPr>
      </w:pPr>
    </w:p>
    <w:p/>
    <w:sectPr>
      <w:pgSz w:w="11906" w:h="16838"/>
      <w:pgMar w:top="1985" w:right="1531" w:bottom="187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7B2D62"/>
    <w:rsid w:val="28B6513C"/>
    <w:rsid w:val="33C92320"/>
    <w:rsid w:val="342922CA"/>
    <w:rsid w:val="417B2D62"/>
    <w:rsid w:val="499636DA"/>
    <w:rsid w:val="66EC7B71"/>
    <w:rsid w:val="6C3579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WPS Plain"/>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2019-04-19T07:35:00Z</dcterms:created>
  <dc:creator>andy</dc:creator>
  <cp:lastModifiedBy>andy</cp:lastModifiedBy>
  <dcterms:modified xsi:type="dcterms:W3CDTF">2019-04-19T07:41:57Z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